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6" w:rsidRDefault="00ED51C8">
      <w:r>
        <w:t xml:space="preserve">Il coordinamento nazionale dei Giovani Comunisti </w:t>
      </w:r>
      <w:proofErr w:type="gramStart"/>
      <w:r>
        <w:t>ribadisce</w:t>
      </w:r>
      <w:proofErr w:type="gramEnd"/>
      <w:r>
        <w:t xml:space="preserve"> l’adesione al comitato “Mai + disposti a tutto”, condividendone e valorizzandone tanto l’esperienza (come luogo di unità tra diversi soggetti politici e sociali della sinistra a livello giovanile) quanto la piattaforma programmatica.</w:t>
      </w:r>
    </w:p>
    <w:p w:rsidR="00ED51C8" w:rsidRDefault="00ED51C8">
      <w:r>
        <w:t>Tale condivisione</w:t>
      </w:r>
      <w:r w:rsidR="00021A54">
        <w:t xml:space="preserve"> va intesa come l’impegno dell’organizzazione </w:t>
      </w:r>
      <w:r>
        <w:t>ad aderire e promuovere territorialmente l’attività del comitato, intrecciando le relazioni necessarie.</w:t>
      </w:r>
    </w:p>
    <w:p w:rsidR="00ED51C8" w:rsidRDefault="00ED51C8">
      <w:r>
        <w:t>All’interno di questo impegno</w:t>
      </w:r>
      <w:r w:rsidR="007469B9">
        <w:t>, i Giovani Comunisti promuovono una campagna nazionale (e invitano conseguentemente i territori a promuovere iniziative di carattere locale) sul tema del lavoro e del reddito intorno a queste parole d’ordine:</w:t>
      </w:r>
    </w:p>
    <w:p w:rsidR="0063581E" w:rsidRDefault="0063581E" w:rsidP="007469B9">
      <w:pPr>
        <w:pStyle w:val="Paragrafoelenco"/>
        <w:numPr>
          <w:ilvl w:val="0"/>
          <w:numId w:val="1"/>
        </w:numPr>
      </w:pPr>
      <w:proofErr w:type="gramStart"/>
      <w:r>
        <w:t>proposta</w:t>
      </w:r>
      <w:proofErr w:type="gramEnd"/>
      <w:r>
        <w:t xml:space="preserve"> di un piano straordinario per il lavoro che attivi lo Stato nelle condizioni di affrontare strutturalmente il problema della disoccupazione, in particolare giovanile e in particolare nel Mezzogiorno;</w:t>
      </w:r>
    </w:p>
    <w:p w:rsidR="007469B9" w:rsidRDefault="007469B9" w:rsidP="007469B9">
      <w:pPr>
        <w:pStyle w:val="Paragrafoelenco"/>
        <w:numPr>
          <w:ilvl w:val="0"/>
          <w:numId w:val="1"/>
        </w:numPr>
      </w:pPr>
      <w:proofErr w:type="gramStart"/>
      <w:r>
        <w:t>rifiuto</w:t>
      </w:r>
      <w:proofErr w:type="gramEnd"/>
      <w:r>
        <w:t xml:space="preserve"> dell’ipotesi di smantellamento della cassa integrazione straordinaria</w:t>
      </w:r>
      <w:r w:rsidR="00021A54">
        <w:t xml:space="preserve"> minacciata dal governo</w:t>
      </w:r>
      <w:r>
        <w:t xml:space="preserve"> ed estensione degli ammortizzatori sociali a tutte le categorie di lavoro precario ad oggi escluse;</w:t>
      </w:r>
    </w:p>
    <w:p w:rsidR="00021A54" w:rsidRDefault="007469B9" w:rsidP="007469B9">
      <w:pPr>
        <w:pStyle w:val="Paragrafoelenco"/>
        <w:numPr>
          <w:ilvl w:val="0"/>
          <w:numId w:val="1"/>
        </w:numPr>
      </w:pPr>
      <w:proofErr w:type="gramStart"/>
      <w:r>
        <w:t>abolizione</w:t>
      </w:r>
      <w:proofErr w:type="gramEnd"/>
      <w:r>
        <w:t xml:space="preserve"> della legge 30 e di tutte le figure contrattuali precarie (</w:t>
      </w:r>
      <w:r w:rsidR="00021A54">
        <w:t>che le proposte del governo Monti non scalfiscono minimamente);</w:t>
      </w:r>
    </w:p>
    <w:p w:rsidR="007469B9" w:rsidRDefault="00021A54" w:rsidP="007469B9">
      <w:pPr>
        <w:pStyle w:val="Paragrafoelenco"/>
        <w:numPr>
          <w:ilvl w:val="0"/>
          <w:numId w:val="1"/>
        </w:numPr>
      </w:pPr>
      <w:proofErr w:type="gramStart"/>
      <w:r>
        <w:t>erogazione</w:t>
      </w:r>
      <w:proofErr w:type="gramEnd"/>
      <w:r>
        <w:t xml:space="preserve"> di un salario sociale di 1000 euro per i giovani in cerca della prima occupazione al termine del percorso di formazione, per i disoccupati da oltre 12 mesi e come minimo salariale da raggiungere attraverso integrazioni a carico delle imprese per qualsiasi categoria, qualsiasi contratto e qualsiasi mansione. </w:t>
      </w:r>
    </w:p>
    <w:p w:rsidR="00DB5274" w:rsidRDefault="00E41B89" w:rsidP="00DB5274">
      <w:pPr>
        <w:pStyle w:val="Paragrafoelenco"/>
        <w:numPr>
          <w:ilvl w:val="0"/>
          <w:numId w:val="1"/>
        </w:numPr>
      </w:pPr>
      <w:proofErr w:type="gramStart"/>
      <w:r>
        <w:t>r</w:t>
      </w:r>
      <w:r w:rsidR="00DB5274">
        <w:t>ifiuto</w:t>
      </w:r>
      <w:proofErr w:type="gramEnd"/>
      <w:r w:rsidR="00DB5274">
        <w:t xml:space="preserve"> della proposta di legge Boeri – Garibaldi cosiddetto “contratto unico” e disegno di legge 1481 (</w:t>
      </w:r>
      <w:proofErr w:type="spellStart"/>
      <w:r w:rsidR="00DB5274">
        <w:t>Ichino</w:t>
      </w:r>
      <w:proofErr w:type="spellEnd"/>
      <w:r w:rsidR="00DB5274">
        <w:t xml:space="preserve"> , Morandi, Bonino Rutelli).</w:t>
      </w:r>
    </w:p>
    <w:p w:rsidR="00DB5274" w:rsidRDefault="00DB5274" w:rsidP="00E41B89">
      <w:pPr>
        <w:pStyle w:val="Paragrafoelenco"/>
        <w:numPr>
          <w:ilvl w:val="0"/>
          <w:numId w:val="1"/>
        </w:numPr>
      </w:pPr>
      <w:r>
        <w:t xml:space="preserve">Articolo </w:t>
      </w:r>
      <w:proofErr w:type="gramStart"/>
      <w:r>
        <w:t>18</w:t>
      </w:r>
      <w:proofErr w:type="gramEnd"/>
      <w:r>
        <w:t>: tutela concreta e deterrente per evitare discriminazioni e ricatti e garante delle libertà sindacali e di diritti di c</w:t>
      </w:r>
      <w:r w:rsidR="00E41B89">
        <w:t>ittadinanza sul posto di lavoro</w:t>
      </w:r>
      <w:r>
        <w:t>.</w:t>
      </w:r>
    </w:p>
    <w:p w:rsidR="00021A54" w:rsidRDefault="00021A54" w:rsidP="00021A54">
      <w:proofErr w:type="gramStart"/>
      <w:r>
        <w:t>Sulla base di</w:t>
      </w:r>
      <w:proofErr w:type="gramEnd"/>
      <w:r>
        <w:t xml:space="preserve"> queste indicazioni generali, nelle prossime settimane sarà predisposto e allestito il materiale comunicativo necessario.</w:t>
      </w:r>
    </w:p>
    <w:p w:rsidR="00E41B89" w:rsidRDefault="00E41B89" w:rsidP="00021A54"/>
    <w:p w:rsidR="00E41B89" w:rsidRDefault="00E41B89" w:rsidP="00021A54">
      <w:r>
        <w:t>Simone Oggionni</w:t>
      </w:r>
    </w:p>
    <w:p w:rsidR="00E41B89" w:rsidRDefault="00E41B89" w:rsidP="00021A54">
      <w:r>
        <w:t>Claudia Nigro</w:t>
      </w:r>
    </w:p>
    <w:sectPr w:rsidR="00E41B89" w:rsidSect="0063581E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D086F"/>
    <w:multiLevelType w:val="hybridMultilevel"/>
    <w:tmpl w:val="9EDA9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8"/>
    <w:rsid w:val="00021A54"/>
    <w:rsid w:val="004E2DC6"/>
    <w:rsid w:val="0063581E"/>
    <w:rsid w:val="006A2667"/>
    <w:rsid w:val="007469B9"/>
    <w:rsid w:val="00DB5274"/>
    <w:rsid w:val="00E41B89"/>
    <w:rsid w:val="00E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97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Macintosh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Oggionni</dc:creator>
  <cp:keywords/>
  <dc:description/>
  <cp:lastModifiedBy>Simone Oggionni</cp:lastModifiedBy>
  <cp:revision>2</cp:revision>
  <dcterms:created xsi:type="dcterms:W3CDTF">2012-01-29T12:13:00Z</dcterms:created>
  <dcterms:modified xsi:type="dcterms:W3CDTF">2012-01-29T12:13:00Z</dcterms:modified>
</cp:coreProperties>
</file>